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bookmarkStart w:id="0" w:name="sub_1"/>
      <w:r w:rsidRPr="00C91998">
        <w:rPr>
          <w:rFonts w:ascii="Times New Roman" w:eastAsia="Times New Roman" w:hAnsi="Times New Roman"/>
          <w:noProof/>
          <w:sz w:val="28"/>
          <w:szCs w:val="28"/>
          <w:lang w:eastAsia="ru-RU"/>
        </w:rPr>
        <w:drawing>
          <wp:inline distT="0" distB="0" distL="0" distR="0" wp14:anchorId="2FF02322" wp14:editId="2A809A82">
            <wp:extent cx="698500" cy="679450"/>
            <wp:effectExtent l="0" t="0" r="6350" b="6350"/>
            <wp:docPr id="1" name="Рисунок 1" descr="Описание: Описание: Выкатной СП_ПП-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Описание: Описание: Выкатной СП_ПП-0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8500" cy="6794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Ханты-Мансийский автономный округ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-</w:t>
      </w:r>
      <w:r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 Югра</w:t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sz w:val="28"/>
          <w:szCs w:val="28"/>
          <w:lang w:eastAsia="ru-RU"/>
        </w:rPr>
        <w:t>Ханты-Мансийский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муниципальный</w:t>
      </w:r>
      <w:r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</w:t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b/>
          <w:sz w:val="28"/>
          <w:szCs w:val="28"/>
          <w:lang w:eastAsia="ru-RU"/>
        </w:rPr>
        <w:t>муниципальное образование</w:t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b/>
          <w:sz w:val="28"/>
          <w:szCs w:val="28"/>
          <w:lang w:eastAsia="ru-RU"/>
        </w:rPr>
        <w:t>сельское поселение Выкатной</w:t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b/>
          <w:sz w:val="28"/>
          <w:szCs w:val="28"/>
          <w:lang w:eastAsia="ru-RU"/>
        </w:rPr>
        <w:t>АДМИНИСТРАЦИЯ СЕЛЬСКОГО ПОСЕЛЕНИЯ</w:t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b/>
          <w:sz w:val="28"/>
          <w:szCs w:val="28"/>
          <w:lang w:eastAsia="ru-RU"/>
        </w:rPr>
        <w:t>ПОСТАНОВЛЕНИЕ</w:t>
      </w:r>
    </w:p>
    <w:p w:rsidR="00CE794D" w:rsidRPr="00C91998" w:rsidRDefault="00CE794D" w:rsidP="00CE794D">
      <w:pPr>
        <w:keepNext/>
        <w:spacing w:after="0" w:line="240" w:lineRule="atLeas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C91998" w:rsidRDefault="00EC74B3" w:rsidP="00CE794D">
      <w:pPr>
        <w:keepNext/>
        <w:spacing w:after="0" w:line="240" w:lineRule="atLeast"/>
        <w:ind w:right="-1"/>
        <w:rPr>
          <w:rFonts w:ascii="Times New Roman" w:eastAsia="Times New Roman" w:hAnsi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от </w:t>
      </w:r>
      <w:r w:rsidR="004D3083">
        <w:rPr>
          <w:rFonts w:ascii="Times New Roman" w:eastAsia="Times New Roman" w:hAnsi="Times New Roman"/>
          <w:sz w:val="28"/>
          <w:szCs w:val="28"/>
          <w:lang w:eastAsia="ru-RU"/>
        </w:rPr>
        <w:t>18</w:t>
      </w:r>
      <w:r w:rsidR="003A7068">
        <w:rPr>
          <w:rFonts w:ascii="Times New Roman" w:eastAsia="Times New Roman" w:hAnsi="Times New Roman"/>
          <w:sz w:val="28"/>
          <w:szCs w:val="28"/>
          <w:lang w:eastAsia="ru-RU"/>
        </w:rPr>
        <w:t>.04</w:t>
      </w:r>
      <w:r w:rsidR="001069F7">
        <w:rPr>
          <w:rFonts w:ascii="Times New Roman" w:eastAsia="Times New Roman" w:hAnsi="Times New Roman"/>
          <w:sz w:val="28"/>
          <w:szCs w:val="28"/>
          <w:lang w:eastAsia="ru-RU"/>
        </w:rPr>
        <w:t>.202</w:t>
      </w:r>
      <w:r w:rsidR="003A7068">
        <w:rPr>
          <w:rFonts w:ascii="Times New Roman" w:eastAsia="Times New Roman" w:hAnsi="Times New Roman"/>
          <w:sz w:val="28"/>
          <w:szCs w:val="28"/>
          <w:lang w:eastAsia="ru-RU"/>
        </w:rPr>
        <w:t>5</w:t>
      </w:r>
      <w:r w:rsidR="00CE794D"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          </w:t>
      </w:r>
      <w:r w:rsidR="00CE794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CE794D"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</w:t>
      </w:r>
      <w:r w:rsidR="00CE794D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№ </w:t>
      </w:r>
      <w:r w:rsidR="004D3083">
        <w:rPr>
          <w:rFonts w:ascii="Times New Roman" w:eastAsia="Times New Roman" w:hAnsi="Times New Roman"/>
          <w:sz w:val="28"/>
          <w:szCs w:val="28"/>
          <w:lang w:eastAsia="ru-RU"/>
        </w:rPr>
        <w:t>3</w:t>
      </w:r>
      <w:bookmarkStart w:id="1" w:name="_GoBack"/>
      <w:bookmarkEnd w:id="1"/>
      <w:r w:rsidR="003A7068">
        <w:rPr>
          <w:rFonts w:ascii="Times New Roman" w:eastAsia="Times New Roman" w:hAnsi="Times New Roman"/>
          <w:sz w:val="28"/>
          <w:szCs w:val="28"/>
          <w:lang w:eastAsia="ru-RU"/>
        </w:rPr>
        <w:t>0</w:t>
      </w:r>
      <w:r w:rsidR="00CE794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CE794D" w:rsidRPr="00C91998">
        <w:rPr>
          <w:rFonts w:ascii="Times New Roman" w:eastAsia="Times New Roman" w:hAnsi="Times New Roman"/>
          <w:i/>
          <w:sz w:val="28"/>
          <w:szCs w:val="28"/>
          <w:lang w:eastAsia="ru-RU"/>
        </w:rPr>
        <w:t>п. Выкатной</w:t>
      </w:r>
      <w:bookmarkEnd w:id="0"/>
    </w:p>
    <w:p w:rsidR="00CE794D" w:rsidRPr="00E776F0" w:rsidRDefault="00CE794D" w:rsidP="00CE794D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A74FB" w:rsidRPr="00CA74FB" w:rsidRDefault="00CE794D" w:rsidP="00CA74FB">
      <w:pPr>
        <w:spacing w:after="0" w:line="240" w:lineRule="auto"/>
        <w:ind w:right="3826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31B29">
        <w:rPr>
          <w:rFonts w:ascii="Times New Roman" w:hAnsi="Times New Roman"/>
          <w:sz w:val="28"/>
          <w:szCs w:val="28"/>
        </w:rPr>
        <w:t xml:space="preserve">О </w:t>
      </w:r>
      <w:r w:rsidR="00CA74FB">
        <w:rPr>
          <w:rFonts w:ascii="Times New Roman" w:hAnsi="Times New Roman"/>
          <w:sz w:val="28"/>
          <w:szCs w:val="28"/>
        </w:rPr>
        <w:t>внесении изменений в постановление администрации сельского поселения Выкатной от 2</w:t>
      </w:r>
      <w:r w:rsidR="00FF5A71">
        <w:rPr>
          <w:rFonts w:ascii="Times New Roman" w:hAnsi="Times New Roman"/>
          <w:sz w:val="28"/>
          <w:szCs w:val="28"/>
        </w:rPr>
        <w:t>7</w:t>
      </w:r>
      <w:r w:rsidR="00CA74FB">
        <w:rPr>
          <w:rFonts w:ascii="Times New Roman" w:hAnsi="Times New Roman"/>
          <w:sz w:val="28"/>
          <w:szCs w:val="28"/>
        </w:rPr>
        <w:t>.</w:t>
      </w:r>
      <w:r w:rsidR="00FF5A71">
        <w:rPr>
          <w:rFonts w:ascii="Times New Roman" w:hAnsi="Times New Roman"/>
          <w:sz w:val="28"/>
          <w:szCs w:val="28"/>
        </w:rPr>
        <w:t>12</w:t>
      </w:r>
      <w:r w:rsidR="00CA74FB">
        <w:rPr>
          <w:rFonts w:ascii="Times New Roman" w:hAnsi="Times New Roman"/>
          <w:sz w:val="28"/>
          <w:szCs w:val="28"/>
        </w:rPr>
        <w:t>.20</w:t>
      </w:r>
      <w:r w:rsidR="00FF5A71">
        <w:rPr>
          <w:rFonts w:ascii="Times New Roman" w:hAnsi="Times New Roman"/>
          <w:sz w:val="28"/>
          <w:szCs w:val="28"/>
        </w:rPr>
        <w:t>22</w:t>
      </w:r>
      <w:r w:rsidR="00CA74FB">
        <w:rPr>
          <w:rFonts w:ascii="Times New Roman" w:hAnsi="Times New Roman"/>
          <w:sz w:val="28"/>
          <w:szCs w:val="28"/>
        </w:rPr>
        <w:t xml:space="preserve"> № </w:t>
      </w:r>
      <w:r w:rsidR="00FF5A71">
        <w:rPr>
          <w:rFonts w:ascii="Times New Roman" w:hAnsi="Times New Roman"/>
          <w:sz w:val="28"/>
          <w:szCs w:val="28"/>
        </w:rPr>
        <w:t>1</w:t>
      </w:r>
      <w:r w:rsidR="00592BBF">
        <w:rPr>
          <w:rFonts w:ascii="Times New Roman" w:hAnsi="Times New Roman"/>
          <w:sz w:val="28"/>
          <w:szCs w:val="28"/>
        </w:rPr>
        <w:t>1</w:t>
      </w:r>
      <w:r w:rsidR="00FF5A71">
        <w:rPr>
          <w:rFonts w:ascii="Times New Roman" w:hAnsi="Times New Roman"/>
          <w:sz w:val="28"/>
          <w:szCs w:val="28"/>
        </w:rPr>
        <w:t>0</w:t>
      </w:r>
      <w:r w:rsidR="00CA74FB">
        <w:rPr>
          <w:rFonts w:ascii="Times New Roman" w:hAnsi="Times New Roman"/>
          <w:sz w:val="28"/>
          <w:szCs w:val="28"/>
        </w:rPr>
        <w:t xml:space="preserve"> «</w:t>
      </w:r>
      <w:r w:rsidR="00592BBF" w:rsidRPr="00592BBF">
        <w:rPr>
          <w:rFonts w:ascii="Times New Roman" w:hAnsi="Times New Roman"/>
          <w:sz w:val="28"/>
          <w:szCs w:val="28"/>
        </w:rPr>
        <w:t>Об утверждении административного регламента предо</w:t>
      </w:r>
      <w:r w:rsidR="00592BBF">
        <w:rPr>
          <w:rFonts w:ascii="Times New Roman" w:hAnsi="Times New Roman"/>
          <w:sz w:val="28"/>
          <w:szCs w:val="28"/>
        </w:rPr>
        <w:t>ставления муниципальной услуги «</w:t>
      </w:r>
      <w:r w:rsidR="00592BBF" w:rsidRPr="00592BBF">
        <w:rPr>
          <w:rFonts w:ascii="Times New Roman" w:hAnsi="Times New Roman"/>
          <w:sz w:val="28"/>
          <w:szCs w:val="28"/>
        </w:rPr>
        <w:t xml:space="preserve">Выдача разрешения на использование земель или земельных участков без предоставления земельных участков и установления </w:t>
      </w:r>
      <w:r w:rsidR="00592BBF">
        <w:rPr>
          <w:rFonts w:ascii="Times New Roman" w:hAnsi="Times New Roman"/>
          <w:sz w:val="28"/>
          <w:szCs w:val="28"/>
        </w:rPr>
        <w:t>сервитута, публичного сервитута»</w:t>
      </w:r>
      <w:r w:rsidR="00CA74FB">
        <w:rPr>
          <w:rFonts w:ascii="Times New Roman" w:eastAsia="Times New Roman" w:hAnsi="Times New Roman"/>
          <w:sz w:val="28"/>
          <w:szCs w:val="28"/>
          <w:lang w:eastAsia="ru-RU"/>
        </w:rPr>
        <w:t>»</w:t>
      </w:r>
    </w:p>
    <w:p w:rsidR="00CE794D" w:rsidRPr="00531B29" w:rsidRDefault="00CE794D" w:rsidP="00531B29">
      <w:pPr>
        <w:spacing w:after="0" w:line="240" w:lineRule="auto"/>
        <w:ind w:right="4819"/>
        <w:jc w:val="both"/>
        <w:rPr>
          <w:rFonts w:ascii="Times New Roman" w:hAnsi="Times New Roman"/>
          <w:sz w:val="28"/>
          <w:szCs w:val="28"/>
        </w:rPr>
      </w:pPr>
    </w:p>
    <w:p w:rsidR="00CE794D" w:rsidRDefault="00CE794D" w:rsidP="00033B01">
      <w:pPr>
        <w:widowControl w:val="0"/>
        <w:autoSpaceDE w:val="0"/>
        <w:autoSpaceDN w:val="0"/>
        <w:adjustRightInd w:val="0"/>
        <w:spacing w:after="0" w:line="240" w:lineRule="auto"/>
        <w:ind w:right="5244"/>
        <w:jc w:val="both"/>
        <w:rPr>
          <w:rFonts w:ascii="Times New Roman" w:hAnsi="Times New Roman"/>
          <w:sz w:val="28"/>
          <w:szCs w:val="28"/>
        </w:rPr>
      </w:pPr>
      <w:r w:rsidRPr="00EA11B2">
        <w:rPr>
          <w:rFonts w:ascii="Times New Roman" w:hAnsi="Times New Roman"/>
          <w:bCs/>
          <w:sz w:val="28"/>
          <w:szCs w:val="28"/>
        </w:rPr>
        <w:t xml:space="preserve"> </w:t>
      </w:r>
    </w:p>
    <w:p w:rsidR="00CE794D" w:rsidRPr="00CE794D" w:rsidRDefault="00FF5A71" w:rsidP="00E075EA">
      <w:pPr>
        <w:spacing w:after="0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FF5A7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 соответствии с Федеральными законами от 27.07.2010 № 210-ФЗ «Об организации предоставления государственных и муниципальных услуг», от 26.12.2024 № 494-ФЗ «О внесении изменений в отдельные законодательные акты Российской Федерации»</w:t>
      </w:r>
      <w:r w:rsidR="00592BB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, </w:t>
      </w:r>
      <w:r w:rsidR="00B61B9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с </w:t>
      </w:r>
      <w:r w:rsidR="00B61B94" w:rsidRPr="00B61B9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Постановление</w:t>
      </w:r>
      <w:r w:rsidR="00B61B9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м</w:t>
      </w:r>
      <w:r w:rsidR="00B61B94" w:rsidRPr="00B61B9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Правительства РФ от 26.03.2016 </w:t>
      </w:r>
      <w:r w:rsidR="00B61B9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№</w:t>
      </w:r>
      <w:r w:rsidR="00B61B94" w:rsidRPr="00B61B9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236</w:t>
      </w:r>
      <w:r w:rsidR="00B61B9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«</w:t>
      </w:r>
      <w:r w:rsidR="00B61B94" w:rsidRPr="00B61B9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 требованиях к предоставлению в электронной форме государственных и муниципальных услуг</w:t>
      </w:r>
      <w:r w:rsidR="00B61B9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», </w:t>
      </w:r>
      <w:r w:rsidR="00B61B94" w:rsidRPr="00B61B9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 Приказом МЧС России от 31.05.2012 № 306 «О признании утратившим силу приказа МЧС России от 18.06.200</w:t>
      </w:r>
      <w:r w:rsidR="00B61B9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3 № 313»:</w:t>
      </w:r>
    </w:p>
    <w:p w:rsidR="00A61365" w:rsidRDefault="00A61365" w:rsidP="00CE794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E075EA" w:rsidRDefault="00E075EA" w:rsidP="00E075EA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E075EA">
        <w:rPr>
          <w:rFonts w:ascii="Times New Roman" w:hAnsi="Times New Roman"/>
          <w:sz w:val="28"/>
          <w:szCs w:val="28"/>
        </w:rPr>
        <w:t xml:space="preserve">1. Внести в </w:t>
      </w:r>
      <w:r w:rsidR="005E63D6">
        <w:rPr>
          <w:rFonts w:ascii="Times New Roman" w:hAnsi="Times New Roman"/>
          <w:bCs/>
          <w:sz w:val="28"/>
          <w:szCs w:val="28"/>
          <w:lang w:eastAsia="ru-RU"/>
        </w:rPr>
        <w:t>приложение</w:t>
      </w:r>
      <w:r w:rsidR="005E63D6" w:rsidRPr="00E075EA">
        <w:rPr>
          <w:rFonts w:ascii="Times New Roman" w:hAnsi="Times New Roman"/>
          <w:sz w:val="28"/>
          <w:szCs w:val="28"/>
        </w:rPr>
        <w:t xml:space="preserve"> </w:t>
      </w:r>
      <w:r w:rsidR="005E63D6">
        <w:rPr>
          <w:rFonts w:ascii="Times New Roman" w:hAnsi="Times New Roman"/>
          <w:sz w:val="28"/>
          <w:szCs w:val="28"/>
        </w:rPr>
        <w:t xml:space="preserve">к </w:t>
      </w:r>
      <w:r w:rsidRPr="00E075EA">
        <w:rPr>
          <w:rFonts w:ascii="Times New Roman" w:hAnsi="Times New Roman"/>
          <w:sz w:val="28"/>
          <w:szCs w:val="28"/>
        </w:rPr>
        <w:t>постановлени</w:t>
      </w:r>
      <w:r w:rsidR="005E63D6">
        <w:rPr>
          <w:rFonts w:ascii="Times New Roman" w:hAnsi="Times New Roman"/>
          <w:sz w:val="28"/>
          <w:szCs w:val="28"/>
        </w:rPr>
        <w:t>ю</w:t>
      </w:r>
      <w:r w:rsidRPr="00E075EA">
        <w:rPr>
          <w:rFonts w:ascii="Times New Roman" w:hAnsi="Times New Roman"/>
          <w:sz w:val="28"/>
          <w:szCs w:val="28"/>
        </w:rPr>
        <w:t xml:space="preserve"> администрации сельского поселения Выкатной</w:t>
      </w:r>
      <w:r w:rsidR="00DD0357">
        <w:rPr>
          <w:rFonts w:ascii="Times New Roman" w:hAnsi="Times New Roman"/>
          <w:sz w:val="28"/>
          <w:szCs w:val="28"/>
        </w:rPr>
        <w:t xml:space="preserve"> от</w:t>
      </w:r>
      <w:r w:rsidR="00FF5A71">
        <w:rPr>
          <w:rFonts w:ascii="Times New Roman" w:hAnsi="Times New Roman"/>
          <w:sz w:val="28"/>
          <w:szCs w:val="28"/>
        </w:rPr>
        <w:t xml:space="preserve"> </w:t>
      </w:r>
      <w:r w:rsidR="00FF5A71" w:rsidRPr="00FF5A71">
        <w:rPr>
          <w:rFonts w:ascii="Times New Roman" w:hAnsi="Times New Roman"/>
          <w:sz w:val="28"/>
          <w:szCs w:val="28"/>
        </w:rPr>
        <w:t>27.12.2022 № 1</w:t>
      </w:r>
      <w:r w:rsidR="00B61B94">
        <w:rPr>
          <w:rFonts w:ascii="Times New Roman" w:hAnsi="Times New Roman"/>
          <w:sz w:val="28"/>
          <w:szCs w:val="28"/>
        </w:rPr>
        <w:t>1</w:t>
      </w:r>
      <w:r w:rsidR="00FF5A71" w:rsidRPr="00FF5A71">
        <w:rPr>
          <w:rFonts w:ascii="Times New Roman" w:hAnsi="Times New Roman"/>
          <w:sz w:val="28"/>
          <w:szCs w:val="28"/>
        </w:rPr>
        <w:t>0 «</w:t>
      </w:r>
      <w:r w:rsidR="00B61B94" w:rsidRPr="00B61B94">
        <w:rPr>
          <w:rFonts w:ascii="Times New Roman" w:hAnsi="Times New Roman"/>
          <w:sz w:val="28"/>
          <w:szCs w:val="28"/>
        </w:rPr>
        <w:t>Об утверждении административного регламента предоставления муниципальной услуги «Выдача разрешения на использование земель или земельных участков без предоставления земельных участков и установления сервитута, публичного сервитута»</w:t>
      </w:r>
      <w:r w:rsidR="00FF5A71" w:rsidRPr="00FF5A71">
        <w:rPr>
          <w:rFonts w:ascii="Times New Roman" w:hAnsi="Times New Roman"/>
          <w:sz w:val="28"/>
          <w:szCs w:val="28"/>
        </w:rPr>
        <w:t>»</w:t>
      </w:r>
      <w:r w:rsidR="00DD0357">
        <w:rPr>
          <w:rFonts w:ascii="Times New Roman" w:hAnsi="Times New Roman"/>
          <w:sz w:val="28"/>
          <w:szCs w:val="28"/>
        </w:rPr>
        <w:t xml:space="preserve"> </w:t>
      </w:r>
      <w:r w:rsidRPr="00E075EA">
        <w:rPr>
          <w:rFonts w:ascii="Times New Roman" w:hAnsi="Times New Roman"/>
          <w:sz w:val="28"/>
          <w:szCs w:val="28"/>
        </w:rPr>
        <w:t>следующие изменения:</w:t>
      </w:r>
    </w:p>
    <w:p w:rsidR="001D768C" w:rsidRDefault="001D768C" w:rsidP="00E075EA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B61B94" w:rsidRDefault="00B61B94" w:rsidP="00E075EA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1.1. Подраздел «</w:t>
      </w:r>
      <w:r w:rsidRPr="00B61B94">
        <w:rPr>
          <w:rFonts w:ascii="Times New Roman" w:hAnsi="Times New Roman"/>
          <w:sz w:val="28"/>
          <w:szCs w:val="28"/>
        </w:rPr>
        <w:t>Правовые основания для предоставления муниципальной услуги</w:t>
      </w:r>
      <w:r>
        <w:rPr>
          <w:rFonts w:ascii="Times New Roman" w:hAnsi="Times New Roman"/>
          <w:sz w:val="28"/>
          <w:szCs w:val="28"/>
        </w:rPr>
        <w:t xml:space="preserve">» </w:t>
      </w:r>
      <w:r w:rsidRPr="00B61B94">
        <w:rPr>
          <w:rFonts w:ascii="Times New Roman" w:hAnsi="Times New Roman"/>
          <w:sz w:val="28"/>
          <w:szCs w:val="28"/>
        </w:rPr>
        <w:t>признать утратившим силу;</w:t>
      </w:r>
    </w:p>
    <w:p w:rsidR="00DC3E06" w:rsidRDefault="00DC3E06" w:rsidP="00E075EA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FF5A71" w:rsidRDefault="001D768C" w:rsidP="00DD0357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1.2</w:t>
      </w:r>
      <w:r w:rsidR="00DC3E06">
        <w:rPr>
          <w:rFonts w:ascii="Times New Roman" w:hAnsi="Times New Roman"/>
          <w:sz w:val="28"/>
          <w:szCs w:val="28"/>
        </w:rPr>
        <w:t xml:space="preserve">. Подпункт 2 пункта 14 </w:t>
      </w:r>
      <w:r w:rsidR="00FF5A71">
        <w:rPr>
          <w:rFonts w:ascii="Times New Roman" w:hAnsi="Times New Roman"/>
          <w:sz w:val="28"/>
          <w:szCs w:val="28"/>
        </w:rPr>
        <w:t>дополнить абзацем следующего содержания:</w:t>
      </w:r>
    </w:p>
    <w:p w:rsidR="00FF5A71" w:rsidRDefault="00FF5A71" w:rsidP="00DD0357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</w:t>
      </w:r>
      <w:r w:rsidR="000B7112">
        <w:rPr>
          <w:rFonts w:ascii="Times New Roman" w:hAnsi="Times New Roman"/>
          <w:sz w:val="28"/>
          <w:szCs w:val="28"/>
        </w:rPr>
        <w:t>в</w:t>
      </w:r>
      <w:r w:rsidRPr="00FF5A71">
        <w:rPr>
          <w:rFonts w:ascii="Times New Roman" w:hAnsi="Times New Roman"/>
          <w:sz w:val="28"/>
          <w:szCs w:val="28"/>
        </w:rPr>
        <w:t xml:space="preserve"> целях предоставления государственных и муниципальных услуг установление личности заявителя может осуществляться в ходе личного приема посредством предъявления паспорта гражданина Российской Федерации либо иного документа, удостоверяющего личность, в соответствии с законодательством Российской Федерации или посредством идентификации и аутентификации в органах, предоставляющих государственные услуги, органах, предоставляющих муниципальные услуги, многофункциональных центрах с использованием информационных технологий, предусмотренных статьями 9, 10 и 14 Федерального закона от 29 декабря 2022 года № 572-ФЗ </w:t>
      </w:r>
      <w:r>
        <w:rPr>
          <w:rFonts w:ascii="Times New Roman" w:hAnsi="Times New Roman"/>
          <w:sz w:val="28"/>
          <w:szCs w:val="28"/>
        </w:rPr>
        <w:t>«</w:t>
      </w:r>
      <w:r w:rsidRPr="00FF5A71">
        <w:rPr>
          <w:rFonts w:ascii="Times New Roman" w:hAnsi="Times New Roman"/>
          <w:sz w:val="28"/>
          <w:szCs w:val="28"/>
        </w:rPr>
        <w:t>Об осуществлении идентификации и (или) аутентификации физических лиц с использованием биометрических персональных данных, 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</w:t>
      </w:r>
      <w:r>
        <w:rPr>
          <w:rFonts w:ascii="Times New Roman" w:hAnsi="Times New Roman"/>
          <w:sz w:val="28"/>
          <w:szCs w:val="28"/>
        </w:rPr>
        <w:t>»</w:t>
      </w:r>
      <w:r w:rsidR="000B7112">
        <w:rPr>
          <w:rFonts w:ascii="Times New Roman" w:hAnsi="Times New Roman"/>
          <w:sz w:val="28"/>
          <w:szCs w:val="28"/>
        </w:rPr>
        <w:t>;</w:t>
      </w:r>
      <w:r>
        <w:rPr>
          <w:rFonts w:ascii="Times New Roman" w:hAnsi="Times New Roman"/>
          <w:sz w:val="28"/>
          <w:szCs w:val="28"/>
        </w:rPr>
        <w:t>»;</w:t>
      </w:r>
    </w:p>
    <w:p w:rsidR="00DC3E06" w:rsidRDefault="00DC3E06" w:rsidP="00DD0357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DC3E06" w:rsidRDefault="00DC3E06" w:rsidP="00DD0357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r w:rsidR="001D768C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>. Пункт 18</w:t>
      </w:r>
      <w:r w:rsidR="00AF30F5">
        <w:rPr>
          <w:rFonts w:ascii="Times New Roman" w:hAnsi="Times New Roman"/>
          <w:sz w:val="28"/>
          <w:szCs w:val="28"/>
        </w:rPr>
        <w:t xml:space="preserve"> дополнить подпунктом 4 следующего содержания:</w:t>
      </w:r>
    </w:p>
    <w:p w:rsidR="00AF30F5" w:rsidRDefault="00AF30F5" w:rsidP="00DD0357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«4) </w:t>
      </w:r>
      <w:r w:rsidRPr="00AF30F5">
        <w:rPr>
          <w:rFonts w:ascii="Times New Roman" w:hAnsi="Times New Roman"/>
          <w:sz w:val="28"/>
          <w:szCs w:val="28"/>
        </w:rPr>
        <w:t>предоставления на бумажном носителе документов и информации, электронные образы которых ранее были заверены в соответствии с пунктом 7_2 части 1 статьи 16 настоящего Федерального закона, за исключением случаев, если нанесение отметок на такие документы либо их изъятие является необходимым условием предоставления государственной или муниципальной услуги, и иных случаев, установленных федеральными законами.</w:t>
      </w:r>
      <w:r>
        <w:rPr>
          <w:rFonts w:ascii="Times New Roman" w:hAnsi="Times New Roman"/>
          <w:sz w:val="28"/>
          <w:szCs w:val="28"/>
        </w:rPr>
        <w:t>»;</w:t>
      </w:r>
    </w:p>
    <w:p w:rsidR="001D768C" w:rsidRDefault="001D768C" w:rsidP="001D768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0B7112" w:rsidRPr="000B7112" w:rsidRDefault="001D768C" w:rsidP="000B7112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1D768C">
        <w:rPr>
          <w:rFonts w:ascii="Times New Roman" w:hAnsi="Times New Roman"/>
          <w:sz w:val="28"/>
          <w:szCs w:val="28"/>
        </w:rPr>
        <w:t>1.</w:t>
      </w:r>
      <w:r>
        <w:rPr>
          <w:rFonts w:ascii="Times New Roman" w:hAnsi="Times New Roman"/>
          <w:sz w:val="28"/>
          <w:szCs w:val="28"/>
        </w:rPr>
        <w:t>4</w:t>
      </w:r>
      <w:r w:rsidRPr="001D768C">
        <w:rPr>
          <w:rFonts w:ascii="Times New Roman" w:hAnsi="Times New Roman"/>
          <w:sz w:val="28"/>
          <w:szCs w:val="28"/>
        </w:rPr>
        <w:t xml:space="preserve">. </w:t>
      </w:r>
      <w:r w:rsidR="000B7112" w:rsidRPr="000B7112">
        <w:rPr>
          <w:rFonts w:ascii="Times New Roman" w:hAnsi="Times New Roman"/>
          <w:sz w:val="28"/>
          <w:szCs w:val="28"/>
        </w:rPr>
        <w:t>Заголовок подраздела «Максимальный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услуги» изложить в следующей редакции:</w:t>
      </w:r>
    </w:p>
    <w:p w:rsidR="001D768C" w:rsidRDefault="000B7112" w:rsidP="000B7112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0B7112">
        <w:rPr>
          <w:rFonts w:ascii="Times New Roman" w:hAnsi="Times New Roman"/>
          <w:sz w:val="28"/>
          <w:szCs w:val="28"/>
        </w:rPr>
        <w:t>«Максимальный срок ожидания в очереди при подаче запроса о предоставлении государственной или муниципальной услуги и при получении результата предоставления государственной или муниципальной услуги в случае обращения заявителя непосредственно в орган, предоставляющий государственные услуги, орган, предоставляющий муниципальные услуги, или многофункциональный центр»;</w:t>
      </w:r>
    </w:p>
    <w:p w:rsidR="000B7112" w:rsidRDefault="000B7112" w:rsidP="000B7112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0B7112" w:rsidRPr="000B7112" w:rsidRDefault="000B7112" w:rsidP="000B7112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1.5. </w:t>
      </w:r>
      <w:r w:rsidRPr="000B7112">
        <w:rPr>
          <w:rFonts w:ascii="Times New Roman" w:hAnsi="Times New Roman"/>
          <w:sz w:val="28"/>
          <w:szCs w:val="28"/>
        </w:rPr>
        <w:t>Заголовок подраздела «Требования к помещениям, в которых предоставляется муниципальная услуга, к залу ожидания, местам для заполнения запросов о предоставлении муниципальной услуги, размещению и оформлению визуальной, текстовой и мультимедийной информации о порядке предоставления муниципальной услуги» изложить в следующей редакции:</w:t>
      </w:r>
    </w:p>
    <w:p w:rsidR="000B7112" w:rsidRPr="001D768C" w:rsidRDefault="000B7112" w:rsidP="000B7112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0B7112">
        <w:rPr>
          <w:rFonts w:ascii="Times New Roman" w:hAnsi="Times New Roman"/>
          <w:sz w:val="28"/>
          <w:szCs w:val="28"/>
        </w:rPr>
        <w:t xml:space="preserve">«Требования к помещениям, в которых предоставляются государственные и муниципальные услуги, к залу ожидания, местам для </w:t>
      </w:r>
      <w:r w:rsidRPr="000B7112">
        <w:rPr>
          <w:rFonts w:ascii="Times New Roman" w:hAnsi="Times New Roman"/>
          <w:sz w:val="28"/>
          <w:szCs w:val="28"/>
        </w:rPr>
        <w:lastRenderedPageBreak/>
        <w:t>заполнения запросов о предоставлении государственной или муниципальной услуги, информационным стендам с образцами их заполнения и перечнем документов и (или) информации, необходимых для предоставления каждой государственной или муниципальной услуги,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инвалидов»;</w:t>
      </w:r>
    </w:p>
    <w:p w:rsidR="001D768C" w:rsidRDefault="001D768C" w:rsidP="00DD0357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AF30F5" w:rsidRDefault="00AF30F5" w:rsidP="00DD0357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r w:rsidR="000B7112">
        <w:rPr>
          <w:rFonts w:ascii="Times New Roman" w:hAnsi="Times New Roman"/>
          <w:sz w:val="28"/>
          <w:szCs w:val="28"/>
        </w:rPr>
        <w:t>6</w:t>
      </w:r>
      <w:r>
        <w:rPr>
          <w:rFonts w:ascii="Times New Roman" w:hAnsi="Times New Roman"/>
          <w:sz w:val="28"/>
          <w:szCs w:val="28"/>
        </w:rPr>
        <w:t>.</w:t>
      </w:r>
      <w:r w:rsidR="00EE62BC">
        <w:rPr>
          <w:rFonts w:ascii="Times New Roman" w:hAnsi="Times New Roman"/>
          <w:sz w:val="28"/>
          <w:szCs w:val="28"/>
        </w:rPr>
        <w:t xml:space="preserve"> В абзаце 3 пункта 25 слова «правилам пожарной безопасности» заменить словами «</w:t>
      </w:r>
      <w:r w:rsidR="00EE62BC" w:rsidRPr="00EE62BC">
        <w:rPr>
          <w:rFonts w:ascii="Times New Roman" w:hAnsi="Times New Roman"/>
          <w:sz w:val="28"/>
          <w:szCs w:val="28"/>
        </w:rPr>
        <w:t>Правила</w:t>
      </w:r>
      <w:r w:rsidR="000B7112">
        <w:rPr>
          <w:rFonts w:ascii="Times New Roman" w:hAnsi="Times New Roman"/>
          <w:sz w:val="28"/>
          <w:szCs w:val="28"/>
        </w:rPr>
        <w:t>м</w:t>
      </w:r>
      <w:r w:rsidR="00EE62BC" w:rsidRPr="00EE62BC">
        <w:rPr>
          <w:rFonts w:ascii="Times New Roman" w:hAnsi="Times New Roman"/>
          <w:sz w:val="28"/>
          <w:szCs w:val="28"/>
        </w:rPr>
        <w:t xml:space="preserve"> противопожарного режима в Российской Федерации</w:t>
      </w:r>
      <w:r w:rsidR="00EE62BC">
        <w:rPr>
          <w:rFonts w:ascii="Times New Roman" w:hAnsi="Times New Roman"/>
          <w:sz w:val="28"/>
          <w:szCs w:val="28"/>
        </w:rPr>
        <w:t>»;</w:t>
      </w:r>
    </w:p>
    <w:p w:rsidR="001D768C" w:rsidRDefault="001D768C" w:rsidP="001D768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EE62BC" w:rsidRDefault="000B7112" w:rsidP="00DD0357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1.7</w:t>
      </w:r>
      <w:r w:rsidR="00EE62BC">
        <w:rPr>
          <w:rFonts w:ascii="Times New Roman" w:hAnsi="Times New Roman"/>
          <w:sz w:val="28"/>
          <w:szCs w:val="28"/>
        </w:rPr>
        <w:t>. Пункт 29 изложить в следующей редакции:</w:t>
      </w:r>
    </w:p>
    <w:p w:rsidR="00EE62BC" w:rsidRPr="00EE62BC" w:rsidRDefault="00EE62BC" w:rsidP="00EE62B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«29. </w:t>
      </w:r>
      <w:r w:rsidRPr="00EE62BC">
        <w:rPr>
          <w:rFonts w:ascii="Times New Roman" w:hAnsi="Times New Roman"/>
          <w:sz w:val="28"/>
          <w:szCs w:val="28"/>
        </w:rPr>
        <w:t>При предоставлении услуг в электронной форме посредством единого портала, порталов государственных и муниципальных услуг субъектов Российской Федерации (далее - порталы услуг), а также официальных сайтов органов государственной власти и органов местного самоуправления (далее - официальные сайты) заявителю обеспечивается:</w:t>
      </w:r>
    </w:p>
    <w:p w:rsidR="00EE62BC" w:rsidRPr="00EE62BC" w:rsidRDefault="00EE62BC" w:rsidP="00EE62B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EE62BC">
        <w:rPr>
          <w:rFonts w:ascii="Times New Roman" w:hAnsi="Times New Roman"/>
          <w:sz w:val="28"/>
          <w:szCs w:val="28"/>
        </w:rPr>
        <w:t>а) получение информации о порядке и сроках предоставления услуги;</w:t>
      </w:r>
    </w:p>
    <w:p w:rsidR="00EE62BC" w:rsidRPr="00EE62BC" w:rsidRDefault="00EE62BC" w:rsidP="00EE62B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EE62BC">
        <w:rPr>
          <w:rFonts w:ascii="Times New Roman" w:hAnsi="Times New Roman"/>
          <w:sz w:val="28"/>
          <w:szCs w:val="28"/>
        </w:rPr>
        <w:t>б) запись на прием в орган (организацию), многофункциональный центр предоставления государственных и муниципальных услуг (далее -многофункциональный центр) для подачи запроса о предоставлении услуги (далее - запрос), а также в случаях, предусмотренных административным регламентом предоставления услуги, возможность подачи такого запроса с одновременной записью на указанный прием;</w:t>
      </w:r>
    </w:p>
    <w:p w:rsidR="00EE62BC" w:rsidRPr="00EE62BC" w:rsidRDefault="00EE62BC" w:rsidP="00EE62B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EE62BC">
        <w:rPr>
          <w:rFonts w:ascii="Times New Roman" w:hAnsi="Times New Roman"/>
          <w:sz w:val="28"/>
          <w:szCs w:val="28"/>
        </w:rPr>
        <w:t>в) формирование запроса;</w:t>
      </w:r>
    </w:p>
    <w:p w:rsidR="00EE62BC" w:rsidRPr="00EE62BC" w:rsidRDefault="00EE62BC" w:rsidP="00EE62B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EE62BC">
        <w:rPr>
          <w:rFonts w:ascii="Times New Roman" w:hAnsi="Times New Roman"/>
          <w:sz w:val="28"/>
          <w:szCs w:val="28"/>
        </w:rPr>
        <w:t>г) прием и регистрация органом (организацией) запроса и иных документов, необходимых для предоставления услуги;</w:t>
      </w:r>
    </w:p>
    <w:p w:rsidR="00EE62BC" w:rsidRPr="00EE62BC" w:rsidRDefault="00EE62BC" w:rsidP="00EE62B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EE62BC">
        <w:rPr>
          <w:rFonts w:ascii="Times New Roman" w:hAnsi="Times New Roman"/>
          <w:sz w:val="28"/>
          <w:szCs w:val="28"/>
        </w:rPr>
        <w:t>д) оплата государственной пошлины за предоставление услуг и уплата иных платежей, взимаемых в соответствии с законодательством Российской Федерации (далее - оплата услуг);</w:t>
      </w:r>
    </w:p>
    <w:p w:rsidR="00EE62BC" w:rsidRPr="00EE62BC" w:rsidRDefault="00EE62BC" w:rsidP="00EE62B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EE62BC">
        <w:rPr>
          <w:rFonts w:ascii="Times New Roman" w:hAnsi="Times New Roman"/>
          <w:sz w:val="28"/>
          <w:szCs w:val="28"/>
        </w:rPr>
        <w:t>е) получение результата предоставления услуги;</w:t>
      </w:r>
    </w:p>
    <w:p w:rsidR="00EE62BC" w:rsidRPr="00EE62BC" w:rsidRDefault="00EE62BC" w:rsidP="00EE62B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EE62BC">
        <w:rPr>
          <w:rFonts w:ascii="Times New Roman" w:hAnsi="Times New Roman"/>
          <w:sz w:val="28"/>
          <w:szCs w:val="28"/>
        </w:rPr>
        <w:t>ж) получение сведений о ходе выполнения запроса;</w:t>
      </w:r>
    </w:p>
    <w:p w:rsidR="00EE62BC" w:rsidRPr="00EE62BC" w:rsidRDefault="00EE62BC" w:rsidP="00EE62B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EE62BC">
        <w:rPr>
          <w:rFonts w:ascii="Times New Roman" w:hAnsi="Times New Roman"/>
          <w:sz w:val="28"/>
          <w:szCs w:val="28"/>
        </w:rPr>
        <w:t>з) осуществление оценки качества предоставления услуги;</w:t>
      </w:r>
    </w:p>
    <w:p w:rsidR="00EE62BC" w:rsidRPr="00EE62BC" w:rsidRDefault="00EE62BC" w:rsidP="00EE62B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</w:t>
      </w:r>
      <w:r w:rsidRPr="00EE62BC">
        <w:rPr>
          <w:rFonts w:ascii="Times New Roman" w:hAnsi="Times New Roman"/>
          <w:sz w:val="28"/>
          <w:szCs w:val="28"/>
        </w:rPr>
        <w:t>) анкетирование заявителя (предъявление заявителю перечня вопросов и исчерпывающего перечня вариантов ответов на указанные вопросы) в целях определения варианта государственной услуги, предусмотренного административным регламентом предоставления государственной услуги, соответствующего признакам заявителя;</w:t>
      </w:r>
    </w:p>
    <w:p w:rsidR="00EE62BC" w:rsidRDefault="00EE62BC" w:rsidP="00EE62B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</w:t>
      </w:r>
      <w:r w:rsidRPr="00EE62BC">
        <w:rPr>
          <w:rFonts w:ascii="Times New Roman" w:hAnsi="Times New Roman"/>
          <w:sz w:val="28"/>
          <w:szCs w:val="28"/>
        </w:rPr>
        <w:t>) предъявление заявителю варианта предоставления государственной услуги, предусмотренного административным регламентом предоставления государственной услуги.</w:t>
      </w:r>
    </w:p>
    <w:p w:rsidR="001D768C" w:rsidRDefault="001D768C" w:rsidP="001D768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1D768C">
        <w:rPr>
          <w:rFonts w:ascii="Times New Roman" w:hAnsi="Times New Roman"/>
          <w:sz w:val="28"/>
          <w:szCs w:val="28"/>
        </w:rPr>
        <w:t>Случаи и порядок предоставления государственных и муниципальных услуг в упреждающем (</w:t>
      </w:r>
      <w:proofErr w:type="spellStart"/>
      <w:r w:rsidRPr="001D768C">
        <w:rPr>
          <w:rFonts w:ascii="Times New Roman" w:hAnsi="Times New Roman"/>
          <w:sz w:val="28"/>
          <w:szCs w:val="28"/>
        </w:rPr>
        <w:t>проактивном</w:t>
      </w:r>
      <w:proofErr w:type="spellEnd"/>
      <w:r w:rsidRPr="001D768C">
        <w:rPr>
          <w:rFonts w:ascii="Times New Roman" w:hAnsi="Times New Roman"/>
          <w:sz w:val="28"/>
          <w:szCs w:val="28"/>
        </w:rPr>
        <w:t>) режиме в соответствии с частью 1 статьи 7_3 Федерального закона от 27.07.2010 № 210-ФЗ устанавливаются административным регламентом.»;</w:t>
      </w:r>
    </w:p>
    <w:p w:rsidR="00FF5A71" w:rsidRDefault="00FF5A71" w:rsidP="00DD0357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881CA9" w:rsidRPr="004A2325" w:rsidRDefault="00175B91" w:rsidP="00881CA9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EE62BC">
        <w:rPr>
          <w:rFonts w:ascii="Times New Roman" w:hAnsi="Times New Roman"/>
          <w:sz w:val="28"/>
          <w:szCs w:val="28"/>
        </w:rPr>
        <w:t>1.</w:t>
      </w:r>
      <w:r w:rsidR="000B7112">
        <w:rPr>
          <w:rFonts w:ascii="Times New Roman" w:hAnsi="Times New Roman"/>
          <w:sz w:val="28"/>
          <w:szCs w:val="28"/>
        </w:rPr>
        <w:t>8</w:t>
      </w:r>
      <w:r w:rsidRPr="00EE62BC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</w:t>
      </w:r>
      <w:r w:rsidR="00FF5A71" w:rsidRPr="00FF5A71">
        <w:rPr>
          <w:rFonts w:ascii="Times New Roman" w:hAnsi="Times New Roman"/>
          <w:sz w:val="28"/>
          <w:szCs w:val="28"/>
        </w:rPr>
        <w:t>Заголово</w:t>
      </w:r>
      <w:r w:rsidR="00EE62BC">
        <w:rPr>
          <w:rFonts w:ascii="Times New Roman" w:hAnsi="Times New Roman"/>
          <w:sz w:val="28"/>
          <w:szCs w:val="28"/>
        </w:rPr>
        <w:t>к раздела 3 дополнить словами «</w:t>
      </w:r>
      <w:r w:rsidR="00FF5A71" w:rsidRPr="00FF5A71">
        <w:rPr>
          <w:rFonts w:ascii="Times New Roman" w:hAnsi="Times New Roman"/>
          <w:sz w:val="28"/>
          <w:szCs w:val="28"/>
        </w:rPr>
        <w:t>. Указанный раздел может не включаться в структуру административного регламента в случаях, предусмотренных порядками разработки и утверждения административных регламентов, указанными в частях 13_1 – 15 статьи 13 Федерального закона от 27.07.2010 № 210-ФЗ «Об организации предоставления государственных и муниципальных услуг»»;</w:t>
      </w:r>
    </w:p>
    <w:p w:rsidR="00D04517" w:rsidRDefault="00D04517" w:rsidP="00DD0357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5E63D6" w:rsidRDefault="00175B91" w:rsidP="00DD0357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r w:rsidR="000B7112">
        <w:rPr>
          <w:rFonts w:ascii="Times New Roman" w:hAnsi="Times New Roman"/>
          <w:sz w:val="28"/>
          <w:szCs w:val="28"/>
        </w:rPr>
        <w:t>9</w:t>
      </w:r>
      <w:r>
        <w:rPr>
          <w:rFonts w:ascii="Times New Roman" w:hAnsi="Times New Roman"/>
          <w:sz w:val="28"/>
          <w:szCs w:val="28"/>
        </w:rPr>
        <w:t>.</w:t>
      </w:r>
      <w:r w:rsidR="004A2325">
        <w:rPr>
          <w:rFonts w:ascii="Times New Roman" w:hAnsi="Times New Roman"/>
          <w:sz w:val="28"/>
          <w:szCs w:val="28"/>
        </w:rPr>
        <w:t xml:space="preserve"> Раздел</w:t>
      </w:r>
      <w:r w:rsidR="00881CA9">
        <w:rPr>
          <w:rFonts w:ascii="Times New Roman" w:hAnsi="Times New Roman"/>
          <w:sz w:val="28"/>
          <w:szCs w:val="28"/>
        </w:rPr>
        <w:t>ы</w:t>
      </w:r>
      <w:r w:rsidR="004A2325">
        <w:rPr>
          <w:rFonts w:ascii="Times New Roman" w:hAnsi="Times New Roman"/>
          <w:sz w:val="28"/>
          <w:szCs w:val="28"/>
        </w:rPr>
        <w:t xml:space="preserve"> </w:t>
      </w:r>
      <w:r w:rsidR="00881CA9">
        <w:rPr>
          <w:rFonts w:ascii="Times New Roman" w:hAnsi="Times New Roman"/>
          <w:sz w:val="28"/>
          <w:szCs w:val="28"/>
        </w:rPr>
        <w:t xml:space="preserve">4 и </w:t>
      </w:r>
      <w:r w:rsidR="004A2325">
        <w:rPr>
          <w:rFonts w:ascii="Times New Roman" w:hAnsi="Times New Roman"/>
          <w:sz w:val="28"/>
          <w:szCs w:val="28"/>
        </w:rPr>
        <w:t xml:space="preserve">5 </w:t>
      </w:r>
      <w:r w:rsidR="00881CA9" w:rsidRPr="00881CA9">
        <w:rPr>
          <w:rFonts w:ascii="Times New Roman" w:hAnsi="Times New Roman"/>
          <w:sz w:val="28"/>
          <w:szCs w:val="28"/>
        </w:rPr>
        <w:t>признать утратившим силу.</w:t>
      </w:r>
    </w:p>
    <w:p w:rsidR="00DD0357" w:rsidRDefault="00DD0357" w:rsidP="00CE794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2D48DB" w:rsidRPr="002D48DB" w:rsidRDefault="00CE794D" w:rsidP="00323434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 xml:space="preserve">2. </w:t>
      </w:r>
      <w:r w:rsidR="002D48DB" w:rsidRPr="002D48DB">
        <w:rPr>
          <w:rFonts w:ascii="Times New Roman" w:eastAsia="Times New Roman" w:hAnsi="Times New Roman"/>
          <w:sz w:val="28"/>
          <w:szCs w:val="28"/>
          <w:lang w:eastAsia="ru-RU"/>
        </w:rPr>
        <w:t>Настоящее постановление вступает в силу с момента его официального опубликования (обнародования).</w:t>
      </w:r>
    </w:p>
    <w:p w:rsidR="002E7B15" w:rsidRDefault="002E7B15" w:rsidP="00881CA9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Default="00CE794D" w:rsidP="00CE794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2E7B15" w:rsidRPr="00EA11B2" w:rsidRDefault="002E7B15" w:rsidP="00CE794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EA11B2" w:rsidRDefault="00CE794D" w:rsidP="00CE794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A11B2">
        <w:rPr>
          <w:rFonts w:ascii="Times New Roman" w:eastAsia="Times New Roman" w:hAnsi="Times New Roman"/>
          <w:sz w:val="28"/>
          <w:szCs w:val="28"/>
          <w:lang w:eastAsia="ru-RU"/>
        </w:rPr>
        <w:t>Глава сельского</w:t>
      </w:r>
    </w:p>
    <w:p w:rsidR="00CE794D" w:rsidRDefault="00CE794D" w:rsidP="00CE794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A11B2">
        <w:rPr>
          <w:rFonts w:ascii="Times New Roman" w:eastAsia="Times New Roman" w:hAnsi="Times New Roman"/>
          <w:sz w:val="28"/>
          <w:szCs w:val="28"/>
          <w:lang w:eastAsia="ru-RU"/>
        </w:rPr>
        <w:t xml:space="preserve">поселения Выкатной                                                                 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</w:t>
      </w:r>
      <w:r w:rsidR="00F30FDB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EA11B2">
        <w:rPr>
          <w:rFonts w:ascii="Times New Roman" w:eastAsia="Times New Roman" w:hAnsi="Times New Roman"/>
          <w:sz w:val="28"/>
          <w:szCs w:val="28"/>
          <w:lang w:eastAsia="ru-RU"/>
        </w:rPr>
        <w:t>Н.Г. Щепёткин</w:t>
      </w:r>
    </w:p>
    <w:p w:rsidR="00CE794D" w:rsidRPr="00CE794D" w:rsidRDefault="00CE794D" w:rsidP="00CE794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sectPr w:rsidR="00CE794D" w:rsidRPr="00CE794D" w:rsidSect="003A7068">
      <w:pgSz w:w="11906" w:h="16838"/>
      <w:pgMar w:top="1134" w:right="850" w:bottom="1135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F0040"/>
    <w:rsid w:val="00033B01"/>
    <w:rsid w:val="000431E9"/>
    <w:rsid w:val="000B7112"/>
    <w:rsid w:val="001069F7"/>
    <w:rsid w:val="00175B91"/>
    <w:rsid w:val="001D768C"/>
    <w:rsid w:val="002277C5"/>
    <w:rsid w:val="002979DF"/>
    <w:rsid w:val="002D48DB"/>
    <w:rsid w:val="002E7B15"/>
    <w:rsid w:val="00323434"/>
    <w:rsid w:val="003A7068"/>
    <w:rsid w:val="004A2325"/>
    <w:rsid w:val="004D3083"/>
    <w:rsid w:val="00531B29"/>
    <w:rsid w:val="00592BBF"/>
    <w:rsid w:val="005E63D6"/>
    <w:rsid w:val="005F0040"/>
    <w:rsid w:val="006D2421"/>
    <w:rsid w:val="00774203"/>
    <w:rsid w:val="00881CA9"/>
    <w:rsid w:val="00900B69"/>
    <w:rsid w:val="009300FF"/>
    <w:rsid w:val="009F51BE"/>
    <w:rsid w:val="00A61365"/>
    <w:rsid w:val="00AF30F5"/>
    <w:rsid w:val="00B46628"/>
    <w:rsid w:val="00B61B94"/>
    <w:rsid w:val="00C12BE7"/>
    <w:rsid w:val="00C617C1"/>
    <w:rsid w:val="00CA74FB"/>
    <w:rsid w:val="00CE794D"/>
    <w:rsid w:val="00D04517"/>
    <w:rsid w:val="00D67074"/>
    <w:rsid w:val="00D67447"/>
    <w:rsid w:val="00DC3E06"/>
    <w:rsid w:val="00DD0357"/>
    <w:rsid w:val="00E075EA"/>
    <w:rsid w:val="00EC74B3"/>
    <w:rsid w:val="00EE62BC"/>
    <w:rsid w:val="00F30FDB"/>
    <w:rsid w:val="00F63D16"/>
    <w:rsid w:val="00FE61BE"/>
    <w:rsid w:val="00FF5A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EBB11F"/>
  <w15:chartTrackingRefBased/>
  <w15:docId w15:val="{CAD0DB0B-0EE7-4DAE-BFCA-AA9901EB7F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E794D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CE794D"/>
    <w:pPr>
      <w:spacing w:after="0" w:line="240" w:lineRule="auto"/>
    </w:pPr>
    <w:rPr>
      <w:rFonts w:eastAsia="Times New Roman"/>
      <w:lang w:eastAsia="ru-RU"/>
    </w:rPr>
  </w:style>
  <w:style w:type="character" w:customStyle="1" w:styleId="a4">
    <w:name w:val="Без интервала Знак"/>
    <w:basedOn w:val="a0"/>
    <w:link w:val="a3"/>
    <w:uiPriority w:val="1"/>
    <w:rsid w:val="00CE794D"/>
    <w:rPr>
      <w:rFonts w:eastAsia="Times New Roman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77420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774203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8937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309</TotalTime>
  <Pages>1</Pages>
  <Words>1087</Words>
  <Characters>6198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7271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32</cp:revision>
  <cp:lastPrinted>2025-04-17T09:28:00Z</cp:lastPrinted>
  <dcterms:created xsi:type="dcterms:W3CDTF">2020-12-23T06:21:00Z</dcterms:created>
  <dcterms:modified xsi:type="dcterms:W3CDTF">2025-04-17T09:28:00Z</dcterms:modified>
</cp:coreProperties>
</file>